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99" w:rsidRPr="00E903C8" w:rsidRDefault="00623A99" w:rsidP="00623A9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623A99" w:rsidRPr="00E903C8" w:rsidRDefault="00623A99" w:rsidP="00623A99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623A99" w:rsidRPr="002E527B" w:rsidRDefault="00623A99" w:rsidP="00623A99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МУЗЫКА И ПЕНИЕ</w:t>
      </w:r>
    </w:p>
    <w:p w:rsidR="00623A99" w:rsidRPr="000D3132" w:rsidRDefault="00623A99" w:rsidP="00623A9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</w:t>
      </w:r>
      <w:r w:rsidR="00771C0B">
        <w:rPr>
          <w:rFonts w:ascii="Times New Roman" w:hAnsi="Times New Roman"/>
          <w:b/>
          <w:sz w:val="24"/>
          <w:szCs w:val="24"/>
        </w:rPr>
        <w:t>4</w:t>
      </w:r>
      <w:r w:rsidRPr="000D3132">
        <w:rPr>
          <w:rFonts w:ascii="Times New Roman" w:hAnsi="Times New Roman"/>
          <w:b/>
          <w:sz w:val="24"/>
          <w:szCs w:val="24"/>
        </w:rPr>
        <w:t>а</w:t>
      </w:r>
    </w:p>
    <w:p w:rsidR="00623A99" w:rsidRPr="003B58FD" w:rsidRDefault="00623A99" w:rsidP="00623A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B58FD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музыке и пению</w:t>
      </w:r>
      <w:r w:rsidRPr="003B58FD">
        <w:rPr>
          <w:rFonts w:ascii="Times New Roman" w:hAnsi="Times New Roman"/>
          <w:sz w:val="24"/>
          <w:szCs w:val="24"/>
        </w:rPr>
        <w:t xml:space="preserve"> </w:t>
      </w:r>
      <w:r w:rsidRPr="00CA626D">
        <w:rPr>
          <w:rFonts w:ascii="Times New Roman" w:hAnsi="Times New Roman"/>
          <w:i/>
          <w:sz w:val="24"/>
          <w:szCs w:val="24"/>
        </w:rPr>
        <w:t>(базовая).</w:t>
      </w:r>
    </w:p>
    <w:p w:rsidR="00623A99" w:rsidRPr="00E903C8" w:rsidRDefault="00623A99" w:rsidP="00623A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курса «Музыка и пение</w:t>
      </w:r>
      <w:r w:rsidRPr="00E903C8">
        <w:rPr>
          <w:rFonts w:ascii="Times New Roman" w:hAnsi="Times New Roman"/>
          <w:sz w:val="24"/>
          <w:szCs w:val="24"/>
        </w:rPr>
        <w:t xml:space="preserve">» разработана на основе авторской программы </w:t>
      </w:r>
      <w:r>
        <w:rPr>
          <w:rFonts w:ascii="Times New Roman" w:hAnsi="Times New Roman"/>
          <w:sz w:val="24"/>
          <w:szCs w:val="24"/>
        </w:rPr>
        <w:t>И.В. Евтушенко «Музыка и пение</w:t>
      </w:r>
      <w:r w:rsidRPr="00E903C8">
        <w:rPr>
          <w:rFonts w:ascii="Times New Roman" w:hAnsi="Times New Roman"/>
          <w:sz w:val="24"/>
          <w:szCs w:val="24"/>
        </w:rPr>
        <w:t>» под общей редакцией В.В. Воронковой</w:t>
      </w:r>
      <w:r>
        <w:rPr>
          <w:rFonts w:ascii="Times New Roman" w:hAnsi="Times New Roman"/>
          <w:sz w:val="24"/>
          <w:szCs w:val="24"/>
        </w:rPr>
        <w:t>.</w:t>
      </w:r>
    </w:p>
    <w:p w:rsidR="00623A99" w:rsidRPr="00E903C8" w:rsidRDefault="00623A99" w:rsidP="00623A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Т.А.Затямина «Современный урок музыки: методика конструирования, сценарии проведения, тестовый контроль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>чебно-методическое пособие – М.: Глобус, 2007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Усачева В.О., Школяр Л.В. «Музыкальное искусство»: Учебник для 2 класса четырехлетней начальной школы. – М.:Вентана-Графф, 2002 г.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Котышева Е.Н. Музыкальная психокоррекциоя детей с ОВЗ. – М.:Сфера, 2010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О.П. Власенко Музыкально-эстетическое воспитание в коррекционных классах. – Волгоград: Учитель, 2007.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Бергер Н.А. Современная концепция и методика обучения музыке.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КАРО,2004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Михайлова М.А. Развитие музыкакльных способностей детей. Пособие для родителей и педагогов. – Ярославль: Академия развития 2000.</w:t>
      </w:r>
    </w:p>
    <w:p w:rsidR="00623A99" w:rsidRPr="00E903C8" w:rsidRDefault="00623A99" w:rsidP="00623A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34</w:t>
      </w:r>
    </w:p>
    <w:p w:rsidR="00623A99" w:rsidRPr="00E903C8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623A99" w:rsidRPr="00E903C8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623A99" w:rsidRPr="00E903C8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Третья четверть – 10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623A99" w:rsidRDefault="00623A99" w:rsidP="00623A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23A99" w:rsidRDefault="00623A99" w:rsidP="00623A9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623A99" w:rsidRPr="00E6630B" w:rsidRDefault="00623A99" w:rsidP="00623A99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Пение (30 ч).</w:t>
      </w:r>
    </w:p>
    <w:p w:rsidR="00623A99" w:rsidRDefault="00623A99" w:rsidP="00623A99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Слушание музыки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(30 ч).</w:t>
      </w:r>
    </w:p>
    <w:p w:rsidR="008C3277" w:rsidRDefault="00623A99" w:rsidP="00623A99">
      <w:pPr>
        <w:spacing w:line="360" w:lineRule="auto"/>
        <w:jc w:val="both"/>
      </w:pPr>
      <w:r>
        <w:rPr>
          <w:rFonts w:ascii="Times New Roman" w:hAnsi="Times New Roman"/>
          <w:i/>
          <w:sz w:val="24"/>
          <w:szCs w:val="24"/>
        </w:rPr>
        <w:t>Повторение (4 ч)</w:t>
      </w:r>
    </w:p>
    <w:sectPr w:rsidR="008C3277" w:rsidSect="00EB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/>
  <w:rsids>
    <w:rsidRoot w:val="00623A99"/>
    <w:rsid w:val="00096FBA"/>
    <w:rsid w:val="00623A99"/>
    <w:rsid w:val="00771C0B"/>
    <w:rsid w:val="008C3277"/>
    <w:rsid w:val="00FD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2014-02-03T10:47:00Z</dcterms:created>
  <dcterms:modified xsi:type="dcterms:W3CDTF">2014-02-03T11:59:00Z</dcterms:modified>
</cp:coreProperties>
</file>